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711C" w14:textId="77777777" w:rsidR="00107E49" w:rsidRDefault="00107E49" w:rsidP="004134F5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14:paraId="0DAEF6EC" w14:textId="77777777" w:rsidR="000A2D06" w:rsidRDefault="00B24868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ANEXO N° </w:t>
      </w:r>
      <w:r w:rsidR="001B0829">
        <w:rPr>
          <w:rFonts w:ascii="Arial" w:hAnsi="Arial" w:cs="Arial"/>
          <w:b/>
          <w:u w:val="single"/>
        </w:rPr>
        <w:t>0</w:t>
      </w:r>
      <w:r w:rsidR="00F644C0">
        <w:rPr>
          <w:rFonts w:ascii="Arial" w:hAnsi="Arial" w:cs="Arial"/>
          <w:b/>
          <w:u w:val="single"/>
        </w:rPr>
        <w:t>2</w:t>
      </w:r>
    </w:p>
    <w:p w14:paraId="0C43749C" w14:textId="77777777" w:rsidR="00673E9C" w:rsidRPr="00F239E7" w:rsidRDefault="00673E9C" w:rsidP="000A2D06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12DD32FB" w14:textId="77777777" w:rsidR="00914793" w:rsidRDefault="00673E9C" w:rsidP="00673E9C">
      <w:pPr>
        <w:jc w:val="center"/>
        <w:rPr>
          <w:rFonts w:ascii="Arial" w:eastAsia="Calibri" w:hAnsi="Arial" w:cs="Arial"/>
          <w:b/>
        </w:rPr>
      </w:pPr>
      <w:r w:rsidRPr="00561484">
        <w:rPr>
          <w:rFonts w:ascii="Arial" w:eastAsia="Calibri" w:hAnsi="Arial" w:cs="Arial"/>
          <w:b/>
        </w:rPr>
        <w:t>DECLARACIÓN JURADA</w:t>
      </w:r>
    </w:p>
    <w:p w14:paraId="4AF98466" w14:textId="77777777" w:rsidR="00673E9C" w:rsidRPr="00914793" w:rsidRDefault="00673E9C" w:rsidP="00673E9C">
      <w:pPr>
        <w:jc w:val="center"/>
        <w:rPr>
          <w:rFonts w:ascii="Arial" w:eastAsia="Calibri" w:hAnsi="Arial" w:cs="Arial"/>
          <w:b/>
          <w:sz w:val="8"/>
          <w:szCs w:val="8"/>
        </w:rPr>
      </w:pPr>
    </w:p>
    <w:p w14:paraId="61592641" w14:textId="77777777" w:rsidR="00673E9C" w:rsidRPr="00FA5D85" w:rsidRDefault="00673E9C" w:rsidP="00673E9C">
      <w:pPr>
        <w:jc w:val="center"/>
        <w:rPr>
          <w:rFonts w:ascii="Arial" w:eastAsia="Calibri" w:hAnsi="Arial" w:cs="Arial"/>
          <w:sz w:val="8"/>
          <w:szCs w:val="8"/>
        </w:rPr>
      </w:pPr>
    </w:p>
    <w:p w14:paraId="341D665A" w14:textId="77777777" w:rsidR="00914793" w:rsidRPr="00914793" w:rsidRDefault="00914793" w:rsidP="00112171">
      <w:pPr>
        <w:spacing w:line="360" w:lineRule="auto"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Por la presente, yo ………………………………………</w:t>
      </w:r>
      <w:r w:rsidR="00180FF0">
        <w:rPr>
          <w:rFonts w:ascii="Arial" w:hAnsi="Arial" w:cs="Arial"/>
        </w:rPr>
        <w:t>……………………</w:t>
      </w:r>
      <w:r w:rsidRPr="00914793">
        <w:rPr>
          <w:rFonts w:ascii="Arial" w:hAnsi="Arial" w:cs="Arial"/>
        </w:rPr>
        <w:t xml:space="preserve">………, identificado/a con DNI Nº </w:t>
      </w:r>
      <w:r w:rsidR="00006EE0">
        <w:rPr>
          <w:rFonts w:ascii="Arial" w:hAnsi="Arial" w:cs="Arial"/>
        </w:rPr>
        <w:t>………..</w:t>
      </w:r>
      <w:r w:rsidRPr="00914793">
        <w:rPr>
          <w:rFonts w:ascii="Arial" w:hAnsi="Arial" w:cs="Arial"/>
        </w:rPr>
        <w:t>....................</w:t>
      </w:r>
      <w:r w:rsidR="00180FF0">
        <w:rPr>
          <w:rFonts w:ascii="Arial" w:hAnsi="Arial" w:cs="Arial"/>
        </w:rPr>
        <w:t>.....</w:t>
      </w:r>
      <w:r w:rsidRPr="00914793">
        <w:rPr>
          <w:rFonts w:ascii="Arial" w:hAnsi="Arial" w:cs="Arial"/>
        </w:rPr>
        <w:t>....., con domicilio en …………</w:t>
      </w:r>
      <w:r w:rsidR="00180FF0">
        <w:rPr>
          <w:rFonts w:ascii="Arial" w:hAnsi="Arial" w:cs="Arial"/>
        </w:rPr>
        <w:t>…</w:t>
      </w:r>
      <w:r w:rsidR="00006EE0">
        <w:rPr>
          <w:rFonts w:ascii="Arial" w:hAnsi="Arial" w:cs="Arial"/>
        </w:rPr>
        <w:t>……..</w:t>
      </w:r>
      <w:r w:rsidR="00180FF0">
        <w:rPr>
          <w:rFonts w:ascii="Arial" w:hAnsi="Arial" w:cs="Arial"/>
        </w:rPr>
        <w:t>………………………………</w:t>
      </w:r>
      <w:r w:rsidRPr="00914793">
        <w:rPr>
          <w:rFonts w:ascii="Arial" w:hAnsi="Arial" w:cs="Arial"/>
        </w:rPr>
        <w:t>…</w:t>
      </w:r>
      <w:r w:rsidR="00180FF0">
        <w:rPr>
          <w:rFonts w:ascii="Arial" w:hAnsi="Arial" w:cs="Arial"/>
        </w:rPr>
        <w:t>.</w:t>
      </w:r>
      <w:r w:rsidRPr="00914793">
        <w:rPr>
          <w:rFonts w:ascii="Arial" w:hAnsi="Arial" w:cs="Arial"/>
        </w:rPr>
        <w:t xml:space="preserve"> ……………………………………………………………………</w:t>
      </w:r>
      <w:r>
        <w:rPr>
          <w:rFonts w:ascii="Arial" w:hAnsi="Arial" w:cs="Arial"/>
        </w:rPr>
        <w:t>……………</w:t>
      </w:r>
      <w:r w:rsidR="00EE34BC">
        <w:rPr>
          <w:rFonts w:ascii="Arial" w:hAnsi="Arial" w:cs="Arial"/>
        </w:rPr>
        <w:t>….</w:t>
      </w:r>
      <w:r>
        <w:rPr>
          <w:rFonts w:ascii="Arial" w:hAnsi="Arial" w:cs="Arial"/>
        </w:rPr>
        <w:t>..</w:t>
      </w:r>
      <w:r w:rsidRPr="00914793">
        <w:rPr>
          <w:rFonts w:ascii="Arial" w:hAnsi="Arial" w:cs="Arial"/>
        </w:rPr>
        <w:t>……………………………….</w:t>
      </w:r>
    </w:p>
    <w:p w14:paraId="66EC6342" w14:textId="77777777" w:rsidR="00914793" w:rsidRPr="00914793" w:rsidRDefault="00914793" w:rsidP="00914793">
      <w:pPr>
        <w:rPr>
          <w:rFonts w:ascii="Arial" w:hAnsi="Arial" w:cs="Arial"/>
        </w:rPr>
      </w:pPr>
      <w:r w:rsidRPr="00914793">
        <w:rPr>
          <w:rFonts w:ascii="Arial" w:hAnsi="Arial" w:cs="Arial"/>
        </w:rPr>
        <w:t xml:space="preserve">                                                          </w:t>
      </w:r>
    </w:p>
    <w:p w14:paraId="15A8CFA5" w14:textId="77777777" w:rsidR="00914793" w:rsidRPr="00914793" w:rsidRDefault="00914793" w:rsidP="00914793">
      <w:pPr>
        <w:rPr>
          <w:rFonts w:ascii="Arial" w:hAnsi="Arial" w:cs="Arial"/>
          <w:b/>
        </w:rPr>
      </w:pPr>
      <w:r w:rsidRPr="00914793">
        <w:rPr>
          <w:rFonts w:ascii="Arial" w:hAnsi="Arial" w:cs="Arial"/>
          <w:b/>
        </w:rPr>
        <w:t>DECLARO BAJO JURAMENTO</w:t>
      </w:r>
    </w:p>
    <w:p w14:paraId="0832994D" w14:textId="77777777" w:rsidR="00914793" w:rsidRPr="00FA5D85" w:rsidRDefault="00914793" w:rsidP="00914793">
      <w:pPr>
        <w:jc w:val="both"/>
        <w:rPr>
          <w:rFonts w:ascii="Arial" w:hAnsi="Arial" w:cs="Arial"/>
          <w:sz w:val="16"/>
          <w:szCs w:val="16"/>
        </w:rPr>
      </w:pPr>
    </w:p>
    <w:p w14:paraId="182FE6D5" w14:textId="77777777" w:rsidR="0015282F" w:rsidRDefault="00914793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No registrar Antecedentes Penales</w:t>
      </w:r>
      <w:r w:rsidRPr="00914793">
        <w:rPr>
          <w:rFonts w:ascii="Arial" w:hAnsi="Arial" w:cs="Arial"/>
          <w:vertAlign w:val="superscript"/>
        </w:rPr>
        <w:t>1</w:t>
      </w:r>
      <w:r w:rsidR="0015282F">
        <w:rPr>
          <w:rFonts w:ascii="Arial" w:hAnsi="Arial" w:cs="Arial"/>
        </w:rPr>
        <w:t>, Policiales, ni Judiciales.</w:t>
      </w:r>
    </w:p>
    <w:p w14:paraId="00B73447" w14:textId="77777777" w:rsidR="0015282F" w:rsidRPr="00FA5D85" w:rsidRDefault="0015282F" w:rsidP="00615501">
      <w:pPr>
        <w:ind w:left="284" w:hanging="284"/>
        <w:contextualSpacing/>
        <w:jc w:val="both"/>
        <w:rPr>
          <w:rFonts w:ascii="Arial" w:hAnsi="Arial" w:cs="Arial"/>
          <w:sz w:val="16"/>
          <w:szCs w:val="16"/>
        </w:rPr>
      </w:pPr>
    </w:p>
    <w:p w14:paraId="0F5D326E" w14:textId="77777777" w:rsidR="0015282F" w:rsidRDefault="0015282F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No estar inhabilitado administrativa o judicialmente para el ejercicio de la profesión para contratar con el estado o para desempeñar función pública.</w:t>
      </w:r>
    </w:p>
    <w:p w14:paraId="05646701" w14:textId="77777777" w:rsidR="0015282F" w:rsidRPr="00FA5D85" w:rsidRDefault="0015282F" w:rsidP="00615501">
      <w:pPr>
        <w:ind w:left="284" w:hanging="284"/>
        <w:contextualSpacing/>
        <w:jc w:val="both"/>
        <w:rPr>
          <w:rFonts w:ascii="Arial" w:hAnsi="Arial" w:cs="Arial"/>
          <w:sz w:val="16"/>
          <w:szCs w:val="16"/>
        </w:rPr>
      </w:pPr>
    </w:p>
    <w:p w14:paraId="77D04373" w14:textId="77777777" w:rsidR="00914793" w:rsidRDefault="00914793" w:rsidP="00615501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No tener deudas por conceptos de alimentos, ya sea por obligaciones alimentarías establecidas en sentencias o ejecutorias, o acuerdos conciliatorios con calidad de cosa juzgada, así como tampoco mantengo adeudos por pensiones alimentarías devengadas en un proceso cautelar o en un proceso de ejecución de acuerdos conciliatorios extrajudiciales sobre alimentos, que haya ameritado, la inscripción del suscrito en el Registro de Deudores Alimentarios creado por la Ley Nº 28970.</w:t>
      </w:r>
    </w:p>
    <w:p w14:paraId="0BB8902C" w14:textId="77777777" w:rsidR="00C61304" w:rsidRPr="00FA5D85" w:rsidRDefault="00C61304" w:rsidP="00615501">
      <w:pPr>
        <w:pStyle w:val="Prrafodelista"/>
        <w:ind w:left="284" w:hanging="284"/>
        <w:rPr>
          <w:rFonts w:ascii="Arial" w:hAnsi="Arial" w:cs="Arial"/>
          <w:sz w:val="16"/>
          <w:szCs w:val="16"/>
        </w:rPr>
      </w:pPr>
    </w:p>
    <w:p w14:paraId="427FADBE" w14:textId="77777777" w:rsidR="00C61304" w:rsidRDefault="00C61304" w:rsidP="00615501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De acuerdo con la Ley N° 30794, Ley que establece como requisitos para prestar servicios en el sector público, no tener condena por terrorismo, apología del delito de</w:t>
      </w:r>
      <w:r w:rsidR="00FA5D85">
        <w:rPr>
          <w:rFonts w:ascii="Arial" w:hAnsi="Arial" w:cs="Arial"/>
        </w:rPr>
        <w:t xml:space="preserve"> terrorismo y otros delitos; de</w:t>
      </w:r>
      <w:r w:rsidRPr="00FA5D85">
        <w:rPr>
          <w:rFonts w:ascii="Arial" w:hAnsi="Arial" w:cs="Arial"/>
        </w:rPr>
        <w:t>claro no haber sido condenado con sentencia firme, por cualquiera de los siguientes delitos:</w:t>
      </w:r>
    </w:p>
    <w:p w14:paraId="37392FFC" w14:textId="77777777" w:rsidR="00FA5D85" w:rsidRPr="00FA5D85" w:rsidRDefault="00FA5D85" w:rsidP="00615501">
      <w:pPr>
        <w:pStyle w:val="Prrafodelista"/>
        <w:ind w:left="284" w:hanging="284"/>
        <w:rPr>
          <w:rFonts w:ascii="Arial" w:hAnsi="Arial" w:cs="Arial"/>
          <w:sz w:val="4"/>
          <w:szCs w:val="4"/>
        </w:rPr>
      </w:pPr>
    </w:p>
    <w:p w14:paraId="27F2A7D9" w14:textId="77777777" w:rsidR="00FA5D85" w:rsidRPr="00FA5D85" w:rsidRDefault="00FA5D85" w:rsidP="00615501">
      <w:pPr>
        <w:pStyle w:val="Prrafodelista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4"/>
          <w:szCs w:val="4"/>
        </w:rPr>
      </w:pPr>
    </w:p>
    <w:p w14:paraId="231DE662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Delitos previstos en los artículos 2, 4, 4-A, 5, 6, 6-A, 6-B, 8, y 9 del Decreto Ley 25475, que establecen la penalidad para los delitos de terrorismo y los procedimientos para la investigación, la instrucción y el juicio</w:t>
      </w:r>
    </w:p>
    <w:p w14:paraId="4D1BFA11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Apología del delito de terrorismo, tipificado en el artículo 316-A del Código Penal.</w:t>
      </w:r>
    </w:p>
    <w:p w14:paraId="45554E6B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 xml:space="preserve">Trata de personas, tipificado en el artículo 153 del Código Penal. </w:t>
      </w:r>
    </w:p>
    <w:p w14:paraId="74AE3C74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Proxenetismo, tipificado en los artículos 179, 179-A, 180, 181 y 181-A del Código Penal.</w:t>
      </w:r>
    </w:p>
    <w:p w14:paraId="5B522952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 xml:space="preserve">Violación de la libertad sexual, tipificado en los artículos 170, 171, 172, 173, 173-A, 174, 175, 176, 176-A y 177 del Código Penal. </w:t>
      </w:r>
    </w:p>
    <w:p w14:paraId="7A08204D" w14:textId="77777777" w:rsidR="00C61304" w:rsidRPr="00FA5D85" w:rsidRDefault="00C61304" w:rsidP="00615501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567" w:hanging="284"/>
        <w:jc w:val="both"/>
        <w:rPr>
          <w:rFonts w:ascii="Arial" w:hAnsi="Arial" w:cs="Arial"/>
        </w:rPr>
      </w:pPr>
      <w:r w:rsidRPr="00FA5D85">
        <w:rPr>
          <w:rFonts w:ascii="Arial" w:hAnsi="Arial" w:cs="Arial"/>
        </w:rPr>
        <w:t>Tráfico ilícito de drogas, tipificado en los artículos 296, 296-A, 296-B, 296-C, 297, 298, 301 y 302 del Código Penal.</w:t>
      </w:r>
    </w:p>
    <w:p w14:paraId="24CC314C" w14:textId="77777777" w:rsidR="00914793" w:rsidRPr="00FA5D85" w:rsidRDefault="00914793" w:rsidP="00914793">
      <w:pPr>
        <w:jc w:val="both"/>
        <w:rPr>
          <w:rFonts w:ascii="Arial" w:hAnsi="Arial" w:cs="Arial"/>
          <w:sz w:val="16"/>
          <w:szCs w:val="16"/>
        </w:rPr>
      </w:pPr>
    </w:p>
    <w:p w14:paraId="488BE5E2" w14:textId="77777777" w:rsidR="00914793" w:rsidRPr="00914793" w:rsidRDefault="00914793" w:rsidP="00914793">
      <w:pPr>
        <w:jc w:val="both"/>
        <w:rPr>
          <w:rFonts w:ascii="Arial" w:hAnsi="Arial" w:cs="Arial"/>
        </w:rPr>
      </w:pPr>
      <w:r w:rsidRPr="00914793">
        <w:rPr>
          <w:rFonts w:ascii="Arial" w:hAnsi="Arial" w:cs="Arial"/>
        </w:rPr>
        <w:t>En caso de resultar falsa la información que proporciono, me someto a las disposiciones sobre el delito de falsa declaración en Procesos Administrativos – Artículo   411° del Código Penal y Delito contra la Fe Pública – Título XIX del Cód</w:t>
      </w:r>
      <w:r w:rsidR="00202665">
        <w:rPr>
          <w:rFonts w:ascii="Arial" w:hAnsi="Arial" w:cs="Arial"/>
        </w:rPr>
        <w:t>igo Penal, acorde al artículo 34</w:t>
      </w:r>
      <w:r w:rsidRPr="00914793">
        <w:rPr>
          <w:rFonts w:ascii="Arial" w:hAnsi="Arial" w:cs="Arial"/>
        </w:rPr>
        <w:t xml:space="preserve">° </w:t>
      </w:r>
      <w:r w:rsidR="00202665">
        <w:rPr>
          <w:rFonts w:ascii="Arial" w:hAnsi="Arial" w:cs="Arial"/>
        </w:rPr>
        <w:t xml:space="preserve">del </w:t>
      </w:r>
      <w:r w:rsidR="00202665" w:rsidRPr="00202665">
        <w:rPr>
          <w:rFonts w:ascii="Arial" w:hAnsi="Arial" w:cs="Arial"/>
        </w:rPr>
        <w:t>Decreto Supremo Nº 004-2019-JUS</w:t>
      </w:r>
      <w:r w:rsidR="00202665">
        <w:rPr>
          <w:rFonts w:ascii="Arial" w:hAnsi="Arial" w:cs="Arial"/>
        </w:rPr>
        <w:t>,</w:t>
      </w:r>
      <w:r w:rsidR="00202665" w:rsidRPr="00202665">
        <w:t xml:space="preserve"> </w:t>
      </w:r>
      <w:r w:rsidR="00202665">
        <w:t>“</w:t>
      </w:r>
      <w:r w:rsidR="00202665" w:rsidRPr="00202665">
        <w:rPr>
          <w:rFonts w:ascii="Arial" w:hAnsi="Arial" w:cs="Arial"/>
        </w:rPr>
        <w:t>Decreto Supremo que aprueba el Texto Único Ordenado de la Ley Nº 27444 - Ley del Procedimiento Administrativo General</w:t>
      </w:r>
      <w:r w:rsidR="005B0B50">
        <w:rPr>
          <w:rFonts w:ascii="Arial" w:hAnsi="Arial" w:cs="Arial"/>
        </w:rPr>
        <w:t>”.</w:t>
      </w:r>
    </w:p>
    <w:p w14:paraId="39FEEE90" w14:textId="77777777" w:rsidR="00673E9C" w:rsidRPr="00914793" w:rsidRDefault="004C273C" w:rsidP="00673E9C">
      <w:pPr>
        <w:jc w:val="both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D2962" wp14:editId="2E595BA3">
                <wp:simplePos x="0" y="0"/>
                <wp:positionH relativeFrom="margin">
                  <wp:posOffset>4576862</wp:posOffset>
                </wp:positionH>
                <wp:positionV relativeFrom="paragraph">
                  <wp:posOffset>10075</wp:posOffset>
                </wp:positionV>
                <wp:extent cx="790385" cy="756920"/>
                <wp:effectExtent l="0" t="0" r="48260" b="62230"/>
                <wp:wrapNone/>
                <wp:docPr id="5" name="Rectángulo redonde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385" cy="756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FFFE7" id="Rectángulo redondeado 5" o:spid="_x0000_s1026" style="position:absolute;margin-left:360.4pt;margin-top:.8pt;width:62.25pt;height:5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">
                <v:shadow on="t"/>
                <w10:wrap anchorx="margin"/>
              </v:roundrect>
            </w:pict>
          </mc:Fallback>
        </mc:AlternateContent>
      </w:r>
    </w:p>
    <w:p w14:paraId="0412CD87" w14:textId="6A51AEF0" w:rsidR="00673E9C" w:rsidRPr="00914793" w:rsidRDefault="00D76063" w:rsidP="00673E9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Ciudad de ___________</w:t>
      </w:r>
      <w:r w:rsidR="004C273C">
        <w:rPr>
          <w:rFonts w:ascii="Arial" w:eastAsia="Calibri" w:hAnsi="Arial" w:cs="Arial"/>
        </w:rPr>
        <w:t>,</w:t>
      </w:r>
      <w:r w:rsidR="00673E9C" w:rsidRPr="00914793">
        <w:rPr>
          <w:rFonts w:ascii="Arial" w:eastAsia="Calibri" w:hAnsi="Arial" w:cs="Arial"/>
        </w:rPr>
        <w:t xml:space="preserve"> ______ de ______________de 20</w:t>
      </w:r>
      <w:r w:rsidR="00921070">
        <w:rPr>
          <w:rFonts w:ascii="Arial" w:eastAsia="Calibri" w:hAnsi="Arial" w:cs="Arial"/>
        </w:rPr>
        <w:t>2</w:t>
      </w:r>
      <w:r w:rsidR="00B63262">
        <w:rPr>
          <w:rFonts w:ascii="Arial" w:eastAsia="Calibri" w:hAnsi="Arial" w:cs="Arial"/>
        </w:rPr>
        <w:t>4</w:t>
      </w:r>
      <w:r w:rsidR="00E96C66">
        <w:rPr>
          <w:rFonts w:ascii="Arial" w:eastAsia="Calibri" w:hAnsi="Arial" w:cs="Arial"/>
        </w:rPr>
        <w:t>.</w:t>
      </w:r>
    </w:p>
    <w:p w14:paraId="606364E5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</w:p>
    <w:p w14:paraId="60228F83" w14:textId="77777777" w:rsidR="00673E9C" w:rsidRDefault="00673E9C" w:rsidP="00673E9C">
      <w:pPr>
        <w:ind w:left="4248"/>
        <w:rPr>
          <w:rFonts w:ascii="Arial" w:eastAsia="Calibri" w:hAnsi="Arial" w:cs="Arial"/>
        </w:rPr>
      </w:pPr>
    </w:p>
    <w:p w14:paraId="28E88B21" w14:textId="77777777" w:rsidR="00FA5D85" w:rsidRDefault="00FA5D85" w:rsidP="00673E9C">
      <w:pPr>
        <w:ind w:left="4248"/>
        <w:rPr>
          <w:rFonts w:ascii="Arial" w:eastAsia="Calibri" w:hAnsi="Arial" w:cs="Arial"/>
        </w:rPr>
      </w:pPr>
    </w:p>
    <w:p w14:paraId="7C2E3219" w14:textId="77777777" w:rsidR="00FA5D85" w:rsidRPr="00914793" w:rsidRDefault="00FA5D85" w:rsidP="00673E9C">
      <w:pPr>
        <w:ind w:left="4248"/>
        <w:rPr>
          <w:rFonts w:ascii="Arial" w:eastAsia="Calibri" w:hAnsi="Arial" w:cs="Arial"/>
        </w:rPr>
      </w:pPr>
    </w:p>
    <w:p w14:paraId="1344E35E" w14:textId="77777777" w:rsidR="00673E9C" w:rsidRPr="00914793" w:rsidRDefault="00673E9C" w:rsidP="00673E9C">
      <w:pPr>
        <w:ind w:left="4248"/>
        <w:rPr>
          <w:rFonts w:ascii="Arial" w:eastAsia="Calibri" w:hAnsi="Arial" w:cs="Arial"/>
        </w:rPr>
      </w:pPr>
      <w:r w:rsidRPr="00914793">
        <w:rPr>
          <w:rFonts w:ascii="Arial" w:eastAsia="Calibri" w:hAnsi="Arial" w:cs="Arial"/>
        </w:rPr>
        <w:t xml:space="preserve">                                                      Huella Digital</w:t>
      </w:r>
    </w:p>
    <w:p w14:paraId="54D35168" w14:textId="77777777" w:rsidR="00673E9C" w:rsidRPr="00DD3AF4" w:rsidRDefault="00673E9C" w:rsidP="00673E9C">
      <w:pPr>
        <w:rPr>
          <w:rFonts w:ascii="Arial" w:eastAsia="Calibri" w:hAnsi="Arial" w:cs="Arial"/>
          <w:i/>
        </w:rPr>
      </w:pPr>
      <w:r w:rsidRPr="00914793">
        <w:rPr>
          <w:rFonts w:ascii="Arial" w:eastAsia="Calibri" w:hAnsi="Arial" w:cs="Arial"/>
        </w:rPr>
        <w:t>_____________</w:t>
      </w:r>
      <w:r w:rsidR="00180FF0">
        <w:rPr>
          <w:rFonts w:ascii="Arial" w:eastAsia="Calibri" w:hAnsi="Arial" w:cs="Arial"/>
        </w:rPr>
        <w:t>_____</w:t>
      </w:r>
      <w:r w:rsidRPr="00914793">
        <w:rPr>
          <w:rFonts w:ascii="Arial" w:eastAsia="Calibri" w:hAnsi="Arial" w:cs="Arial"/>
        </w:rPr>
        <w:t>____________</w:t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</w:r>
      <w:r w:rsidR="00DD3AF4">
        <w:rPr>
          <w:rFonts w:ascii="Arial" w:eastAsia="Calibri" w:hAnsi="Arial" w:cs="Arial"/>
        </w:rPr>
        <w:tab/>
        <w:t xml:space="preserve">    </w:t>
      </w:r>
      <w:r w:rsidR="00DD3AF4" w:rsidRPr="00DD3AF4">
        <w:rPr>
          <w:rFonts w:ascii="Arial" w:eastAsia="Calibri" w:hAnsi="Arial" w:cs="Arial"/>
          <w:i/>
        </w:rPr>
        <w:t>(obligatorio)</w:t>
      </w:r>
    </w:p>
    <w:p w14:paraId="49E6EED4" w14:textId="77777777" w:rsidR="00687409" w:rsidRPr="00914793" w:rsidRDefault="00DD3AF4" w:rsidP="00DD3AF4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</w:t>
      </w:r>
      <w:r w:rsidR="00673E9C" w:rsidRPr="00914793">
        <w:rPr>
          <w:rFonts w:ascii="Arial" w:eastAsia="Calibri" w:hAnsi="Arial" w:cs="Arial"/>
        </w:rPr>
        <w:t>Firma</w:t>
      </w:r>
      <w:r>
        <w:rPr>
          <w:rFonts w:ascii="Arial" w:eastAsia="Calibri" w:hAnsi="Arial" w:cs="Arial"/>
        </w:rPr>
        <w:t xml:space="preserve"> </w:t>
      </w:r>
      <w:r w:rsidRPr="00DD3AF4">
        <w:rPr>
          <w:rFonts w:ascii="Arial" w:eastAsia="Calibri" w:hAnsi="Arial" w:cs="Arial"/>
          <w:i/>
        </w:rPr>
        <w:t>(obligatorio)</w:t>
      </w:r>
    </w:p>
    <w:p w14:paraId="3B651202" w14:textId="77777777" w:rsidR="00673E9C" w:rsidRPr="00561484" w:rsidRDefault="00673E9C" w:rsidP="00673E9C">
      <w:pPr>
        <w:ind w:left="851"/>
        <w:rPr>
          <w:rFonts w:ascii="Arial" w:eastAsia="Calibri" w:hAnsi="Arial" w:cs="Arial"/>
        </w:rPr>
      </w:pP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  <w:r w:rsidRPr="00561484">
        <w:rPr>
          <w:rFonts w:ascii="Arial" w:eastAsia="Calibri" w:hAnsi="Arial" w:cs="Arial"/>
        </w:rPr>
        <w:tab/>
      </w:r>
    </w:p>
    <w:p w14:paraId="2F70AC25" w14:textId="77777777" w:rsidR="000A2D06" w:rsidRDefault="000A2D06" w:rsidP="000A2D06">
      <w:pPr>
        <w:ind w:right="-4"/>
        <w:jc w:val="center"/>
        <w:rPr>
          <w:rFonts w:ascii="Arial" w:hAnsi="Arial" w:cs="Arial"/>
          <w:b/>
        </w:rPr>
      </w:pPr>
    </w:p>
    <w:p w14:paraId="1088E3FB" w14:textId="77777777" w:rsidR="00914793" w:rsidRDefault="00914793" w:rsidP="00687409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14:paraId="6E9ED42B" w14:textId="77777777" w:rsidR="00914793" w:rsidRPr="00707C9D" w:rsidRDefault="00914793" w:rsidP="00914793">
      <w:pPr>
        <w:rPr>
          <w:rFonts w:ascii="Arial" w:hAnsi="Arial" w:cs="Arial"/>
          <w:i/>
          <w:sz w:val="18"/>
          <w:szCs w:val="18"/>
        </w:rPr>
      </w:pPr>
      <w:r w:rsidRPr="00707C9D">
        <w:rPr>
          <w:rFonts w:ascii="Arial" w:hAnsi="Arial" w:cs="Arial"/>
          <w:i/>
          <w:sz w:val="18"/>
          <w:szCs w:val="18"/>
          <w:vertAlign w:val="superscript"/>
        </w:rPr>
        <w:t xml:space="preserve">1  </w:t>
      </w:r>
      <w:r w:rsidRPr="00707C9D">
        <w:rPr>
          <w:rFonts w:ascii="Arial" w:hAnsi="Arial" w:cs="Arial"/>
          <w:i/>
          <w:sz w:val="18"/>
          <w:szCs w:val="18"/>
        </w:rPr>
        <w:t>Ley N° 29607, de fecha 22 de octubre del 2010.</w:t>
      </w:r>
    </w:p>
    <w:p w14:paraId="5E3E7A78" w14:textId="77777777" w:rsidR="00153500" w:rsidRDefault="00153500" w:rsidP="00687409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sectPr w:rsidR="00153500" w:rsidSect="00615501">
      <w:headerReference w:type="default" r:id="rId8"/>
      <w:pgSz w:w="11907" w:h="16840" w:code="9"/>
      <w:pgMar w:top="1134" w:right="1418" w:bottom="1134" w:left="1418" w:header="73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D5DC5" w14:textId="77777777" w:rsidR="006A5342" w:rsidRDefault="006A5342">
      <w:r>
        <w:separator/>
      </w:r>
    </w:p>
  </w:endnote>
  <w:endnote w:type="continuationSeparator" w:id="0">
    <w:p w14:paraId="00428CF2" w14:textId="77777777" w:rsidR="006A5342" w:rsidRDefault="006A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04B77" w14:textId="77777777" w:rsidR="006A5342" w:rsidRDefault="006A5342">
      <w:r>
        <w:separator/>
      </w:r>
    </w:p>
  </w:footnote>
  <w:footnote w:type="continuationSeparator" w:id="0">
    <w:p w14:paraId="49F8F40F" w14:textId="77777777" w:rsidR="006A5342" w:rsidRDefault="006A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5A5" w14:textId="49C6B181" w:rsidR="004134F5" w:rsidRPr="004134F5" w:rsidRDefault="00B63262" w:rsidP="004134F5">
    <w:pPr>
      <w:spacing w:after="160" w:line="259" w:lineRule="auto"/>
      <w:rPr>
        <w:rFonts w:ascii="Arial" w:hAnsi="Arial" w:cs="Arial"/>
        <w:b/>
        <w:sz w:val="40"/>
        <w:szCs w:val="28"/>
      </w:rPr>
    </w:pP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69504" behindDoc="0" locked="0" layoutInCell="1" allowOverlap="1" wp14:anchorId="0D0E7B2B" wp14:editId="5E4EF308">
          <wp:simplePos x="0" y="0"/>
          <wp:positionH relativeFrom="margin">
            <wp:posOffset>3134995</wp:posOffset>
          </wp:positionH>
          <wp:positionV relativeFrom="paragraph">
            <wp:posOffset>-199390</wp:posOffset>
          </wp:positionV>
          <wp:extent cx="694855" cy="734888"/>
          <wp:effectExtent l="0" t="0" r="0" b="8255"/>
          <wp:wrapNone/>
          <wp:docPr id="4" name="Imagen 4" descr="C:\Users\PC 01\Desktop\big_Gobierno%20Regional%20Ayacucho01[1]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 descr="C:\Users\PC 01\Desktop\big_Gobierno%20Regional%20Ayacucho01[1]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688" t="21176" r="28235" b="23137"/>
                  <a:stretch>
                    <a:fillRect/>
                  </a:stretch>
                </pic:blipFill>
                <pic:spPr bwMode="auto">
                  <a:xfrm>
                    <a:off x="0" y="0"/>
                    <a:ext cx="694855" cy="734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34F5">
      <w:rPr>
        <w:rFonts w:ascii="Arial" w:eastAsia="Calibri" w:hAnsi="Arial" w:cs="Arial"/>
        <w:b/>
        <w:bCs/>
        <w:noProof/>
        <w:spacing w:val="3"/>
        <w:sz w:val="22"/>
        <w:szCs w:val="22"/>
        <w:lang w:eastAsia="es-PE"/>
      </w:rPr>
      <w:drawing>
        <wp:anchor distT="0" distB="0" distL="114300" distR="114300" simplePos="0" relativeHeight="251670528" behindDoc="1" locked="0" layoutInCell="1" allowOverlap="1" wp14:anchorId="7EC4B3D8" wp14:editId="271EEC2A">
          <wp:simplePos x="0" y="0"/>
          <wp:positionH relativeFrom="column">
            <wp:posOffset>4899660</wp:posOffset>
          </wp:positionH>
          <wp:positionV relativeFrom="paragraph">
            <wp:posOffset>-244475</wp:posOffset>
          </wp:positionV>
          <wp:extent cx="636104" cy="71437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104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34F5" w:rsidRPr="004134F5">
      <w:rPr>
        <w:rFonts w:ascii="Calibri" w:eastAsia="Calibri" w:hAnsi="Calibri"/>
        <w:noProof/>
        <w:sz w:val="22"/>
        <w:szCs w:val="22"/>
        <w:lang w:eastAsia="es-PE"/>
      </w:rPr>
      <w:drawing>
        <wp:anchor distT="0" distB="0" distL="114300" distR="114300" simplePos="0" relativeHeight="251668480" behindDoc="1" locked="0" layoutInCell="1" allowOverlap="1" wp14:anchorId="6B0A3A96" wp14:editId="4F6BD6FC">
          <wp:simplePos x="0" y="0"/>
          <wp:positionH relativeFrom="margin">
            <wp:align>left</wp:align>
          </wp:positionH>
          <wp:positionV relativeFrom="paragraph">
            <wp:posOffset>-231554</wp:posOffset>
          </wp:positionV>
          <wp:extent cx="1977390" cy="715617"/>
          <wp:effectExtent l="0" t="0" r="3810" b="8890"/>
          <wp:wrapNone/>
          <wp:docPr id="7" name="Imagen 7" descr="El Ministerio de Salud peru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 Ministerio de Salud peruano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35" t="29158" r="23945" b="29804"/>
                  <a:stretch/>
                </pic:blipFill>
                <pic:spPr bwMode="auto">
                  <a:xfrm>
                    <a:off x="0" y="0"/>
                    <a:ext cx="1983648" cy="717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07A234" w14:textId="77777777" w:rsidR="004134F5" w:rsidRPr="004134F5" w:rsidRDefault="004134F5" w:rsidP="004134F5">
    <w:pPr>
      <w:spacing w:after="160" w:line="259" w:lineRule="auto"/>
      <w:rPr>
        <w:rFonts w:ascii="Arial" w:hAnsi="Arial" w:cs="Arial"/>
        <w:b/>
        <w:sz w:val="10"/>
        <w:szCs w:val="10"/>
      </w:rPr>
    </w:pPr>
  </w:p>
  <w:p w14:paraId="79E64E66" w14:textId="54B9CF7E" w:rsidR="004134F5" w:rsidRPr="004134F5" w:rsidRDefault="00B63262" w:rsidP="004134F5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Calibri" w:eastAsia="Arial MT" w:hAnsi="Calibri" w:cs="Arial MT"/>
        <w:i/>
        <w:spacing w:val="-9"/>
        <w:szCs w:val="22"/>
        <w:lang w:val="es-ES" w:eastAsia="en-US"/>
      </w:rPr>
    </w:pPr>
    <w:r w:rsidRPr="00B63262">
      <w:rPr>
        <w:rFonts w:ascii="Calibri" w:eastAsia="Arial MT" w:hAnsi="Calibri" w:cs="Arial MT"/>
        <w:i/>
        <w:spacing w:val="-9"/>
        <w:szCs w:val="22"/>
        <w:lang w:val="es-ES" w:eastAsia="en-US"/>
      </w:rPr>
      <w:t>“Año del Bicentenario, de la consolidación de nuestra Independencia, y de la conmemoración de las heroicas batallas de Junín y Ayacucho”</w:t>
    </w:r>
  </w:p>
  <w:p w14:paraId="135A9107" w14:textId="77777777" w:rsidR="004134F5" w:rsidRPr="004134F5" w:rsidRDefault="004134F5" w:rsidP="004134F5">
    <w:pPr>
      <w:widowControl w:val="0"/>
      <w:tabs>
        <w:tab w:val="center" w:pos="4252"/>
        <w:tab w:val="right" w:pos="8504"/>
      </w:tabs>
      <w:autoSpaceDE w:val="0"/>
      <w:autoSpaceDN w:val="0"/>
      <w:jc w:val="center"/>
      <w:rPr>
        <w:rFonts w:ascii="Arial MT" w:eastAsia="Arial MT" w:hAnsi="Arial MT" w:cs="Arial MT"/>
        <w:noProof/>
        <w:sz w:val="18"/>
        <w:szCs w:val="18"/>
        <w:lang w:val="es-ES" w:eastAsia="es-PE"/>
      </w:rPr>
    </w:pPr>
  </w:p>
  <w:p w14:paraId="147A683A" w14:textId="77777777" w:rsidR="004134F5" w:rsidRPr="004134F5" w:rsidRDefault="004134F5" w:rsidP="004134F5">
    <w:pPr>
      <w:widowControl w:val="0"/>
      <w:autoSpaceDE w:val="0"/>
      <w:autoSpaceDN w:val="0"/>
      <w:spacing w:line="14" w:lineRule="auto"/>
      <w:rPr>
        <w:rFonts w:ascii="Arial MT" w:eastAsia="Arial MT" w:hAnsi="Arial MT" w:cs="Arial MT"/>
        <w:lang w:val="es-ES" w:eastAsia="en-US"/>
      </w:rPr>
    </w:pPr>
    <w:r w:rsidRPr="004134F5">
      <w:rPr>
        <w:rFonts w:ascii="Arial MT" w:eastAsia="Arial MT" w:hAnsi="Arial MT" w:cs="Arial MT"/>
        <w:noProof/>
        <w:lang w:eastAsia="es-PE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15CD1F59" wp14:editId="79384B88">
              <wp:simplePos x="0" y="0"/>
              <wp:positionH relativeFrom="page">
                <wp:posOffset>4928870</wp:posOffset>
              </wp:positionH>
              <wp:positionV relativeFrom="page">
                <wp:posOffset>500380</wp:posOffset>
              </wp:positionV>
              <wp:extent cx="1587500" cy="30734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35367" w14:textId="77777777" w:rsidR="004134F5" w:rsidRDefault="004134F5" w:rsidP="004134F5">
                          <w:pPr>
                            <w:pStyle w:val="Textoindependiente"/>
                            <w:spacing w:line="223" w:lineRule="exact"/>
                            <w:ind w:left="4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Central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Públicas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–</w:t>
                          </w:r>
                        </w:p>
                        <w:p w14:paraId="45D38251" w14:textId="77777777" w:rsidR="004134F5" w:rsidRDefault="004134F5" w:rsidP="004134F5">
                          <w:pPr>
                            <w:pStyle w:val="Textoindependiente"/>
                            <w:ind w:left="3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PERÚ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C1DC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88.1pt;margin-top:39.4pt;width:125pt;height:24.2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AGrwIAAKk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" filled="f" stroked="f">
              <v:textbox inset="0,0,0,0">
                <w:txbxContent>
                  <w:p w:rsidR="004134F5" w:rsidRDefault="004134F5" w:rsidP="004134F5">
                    <w:pPr>
                      <w:pStyle w:val="Textoindependiente"/>
                      <w:spacing w:line="223" w:lineRule="exact"/>
                      <w:ind w:left="4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Central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Públicas</w:t>
                    </w:r>
                    <w:r>
                      <w:rPr>
                        <w:rFonts w:ascii="Calibri" w:hAnsi="Calibri"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–</w:t>
                    </w:r>
                  </w:p>
                  <w:p w:rsidR="004134F5" w:rsidRDefault="004134F5" w:rsidP="004134F5">
                    <w:pPr>
                      <w:pStyle w:val="Textoindependiente"/>
                      <w:ind w:left="3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PERÚ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6FD32C4" w14:textId="77777777" w:rsidR="00000000" w:rsidRPr="00557106" w:rsidRDefault="00557106" w:rsidP="00557106">
    <w:pPr>
      <w:pStyle w:val="Textoindependiente"/>
      <w:spacing w:line="14" w:lineRule="auto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FB6AC12" wp14:editId="1DF41E8F">
              <wp:simplePos x="0" y="0"/>
              <wp:positionH relativeFrom="page">
                <wp:posOffset>3148965</wp:posOffset>
              </wp:positionH>
              <wp:positionV relativeFrom="page">
                <wp:posOffset>500380</wp:posOffset>
              </wp:positionV>
              <wp:extent cx="1249680" cy="307340"/>
              <wp:effectExtent l="0" t="0" r="0" b="0"/>
              <wp:wrapNone/>
              <wp:docPr id="1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968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401A59" w14:textId="77777777" w:rsidR="00557106" w:rsidRDefault="00557106" w:rsidP="00557106">
                          <w:pPr>
                            <w:pStyle w:val="Textoindependiente"/>
                            <w:spacing w:line="223" w:lineRule="exact"/>
                            <w:ind w:left="3" w:right="3"/>
                            <w:jc w:val="center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FFFFFF"/>
                            </w:rPr>
                            <w:t>Ministerio</w:t>
                          </w:r>
                        </w:p>
                        <w:p w14:paraId="1C3F7DC2" w14:textId="77777777" w:rsidR="00557106" w:rsidRDefault="00557106" w:rsidP="00557106">
                          <w:pPr>
                            <w:pStyle w:val="Textoindependiente"/>
                            <w:ind w:left="3" w:right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Economía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Finanzas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CD5F88" id="Text Box 4" o:spid="_x0000_s1027" type="#_x0000_t202" style="position:absolute;left:0;text-align:left;margin-left:247.95pt;margin-top:39.4pt;width:98.4pt;height:24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HVUsAIAALE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" filled="f" stroked="f">
              <v:textbox inset="0,0,0,0">
                <w:txbxContent>
                  <w:p w:rsidR="00557106" w:rsidRDefault="00557106" w:rsidP="00557106">
                    <w:pPr>
                      <w:pStyle w:val="Textoindependiente"/>
                      <w:spacing w:line="223" w:lineRule="exact"/>
                      <w:ind w:left="3" w:right="3"/>
                      <w:jc w:val="center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FFFFFF"/>
                      </w:rPr>
                      <w:t>Ministerio</w:t>
                    </w:r>
                  </w:p>
                  <w:p w:rsidR="00557106" w:rsidRDefault="00557106" w:rsidP="00557106">
                    <w:pPr>
                      <w:pStyle w:val="Textoindependiente"/>
                      <w:ind w:left="3" w:right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Economía</w:t>
                    </w:r>
                    <w:r>
                      <w:rPr>
                        <w:rFonts w:ascii="Calibri" w:hAnsi="Calibri"/>
                        <w:color w:val="FFFFFF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y</w:t>
                    </w:r>
                    <w:r>
                      <w:rPr>
                        <w:rFonts w:ascii="Calibri" w:hAnsi="Calibri"/>
                        <w:color w:val="FFFFFF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Finanzas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9451CB5" wp14:editId="2B6B0D8B">
              <wp:simplePos x="0" y="0"/>
              <wp:positionH relativeFrom="page">
                <wp:posOffset>4928870</wp:posOffset>
              </wp:positionH>
              <wp:positionV relativeFrom="page">
                <wp:posOffset>500380</wp:posOffset>
              </wp:positionV>
              <wp:extent cx="1587500" cy="307340"/>
              <wp:effectExtent l="0" t="0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C568E" w14:textId="77777777" w:rsidR="00557106" w:rsidRDefault="00557106" w:rsidP="00557106">
                          <w:pPr>
                            <w:pStyle w:val="Textoindependiente"/>
                            <w:spacing w:line="223" w:lineRule="exact"/>
                            <w:ind w:left="4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Central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Públicas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–</w:t>
                          </w:r>
                        </w:p>
                        <w:p w14:paraId="118183EB" w14:textId="77777777" w:rsidR="00557106" w:rsidRDefault="00557106" w:rsidP="00557106">
                          <w:pPr>
                            <w:pStyle w:val="Textoindependiente"/>
                            <w:ind w:left="3" w:right="4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FFFFFF"/>
                            </w:rPr>
                            <w:t>PERÚ</w:t>
                          </w:r>
                          <w:r>
                            <w:rPr>
                              <w:rFonts w:ascii="Calibri" w:hAnsi="Calibri"/>
                              <w:color w:val="FFFFF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FFFFFF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AF5B2F" id="_x0000_s1028" type="#_x0000_t202" style="position:absolute;left:0;text-align:left;margin-left:388.1pt;margin-top:39.4pt;width:125pt;height:24.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GresgIAALE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" filled="f" stroked="f">
              <v:textbox inset="0,0,0,0">
                <w:txbxContent>
                  <w:p w:rsidR="00557106" w:rsidRDefault="00557106" w:rsidP="00557106">
                    <w:pPr>
                      <w:pStyle w:val="Textoindependiente"/>
                      <w:spacing w:line="223" w:lineRule="exact"/>
                      <w:ind w:left="4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Central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de</w:t>
                    </w:r>
                    <w:r>
                      <w:rPr>
                        <w:rFonts w:ascii="Calibri" w:hAnsi="Calibri"/>
                        <w:color w:val="FFFFFF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Públicas</w:t>
                    </w:r>
                    <w:r>
                      <w:rPr>
                        <w:rFonts w:ascii="Calibri" w:hAnsi="Calibri"/>
                        <w:color w:val="FFFFFF"/>
                        <w:spacing w:val="2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–</w:t>
                    </w:r>
                  </w:p>
                  <w:p w:rsidR="00557106" w:rsidRDefault="00557106" w:rsidP="00557106">
                    <w:pPr>
                      <w:pStyle w:val="Textoindependiente"/>
                      <w:ind w:left="3" w:right="4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FFFFFF"/>
                      </w:rPr>
                      <w:t>PERÚ</w:t>
                    </w:r>
                    <w:r>
                      <w:rPr>
                        <w:rFonts w:ascii="Calibri" w:hAnsi="Calibri"/>
                        <w:color w:val="FFFFFF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FFFFFF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4126"/>
    <w:multiLevelType w:val="hybridMultilevel"/>
    <w:tmpl w:val="E814EB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86E4B"/>
    <w:multiLevelType w:val="hybridMultilevel"/>
    <w:tmpl w:val="860CED5C"/>
    <w:name w:val="WW8Num1"/>
    <w:lvl w:ilvl="0" w:tplc="67FEE66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648ED"/>
    <w:multiLevelType w:val="hybridMultilevel"/>
    <w:tmpl w:val="71BCD1A4"/>
    <w:lvl w:ilvl="0" w:tplc="250452F0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2880" w:hanging="360"/>
      </w:pPr>
    </w:lvl>
    <w:lvl w:ilvl="2" w:tplc="280A001B" w:tentative="1">
      <w:start w:val="1"/>
      <w:numFmt w:val="lowerRoman"/>
      <w:lvlText w:val="%3."/>
      <w:lvlJc w:val="right"/>
      <w:pPr>
        <w:ind w:left="3600" w:hanging="180"/>
      </w:pPr>
    </w:lvl>
    <w:lvl w:ilvl="3" w:tplc="280A000F" w:tentative="1">
      <w:start w:val="1"/>
      <w:numFmt w:val="decimal"/>
      <w:lvlText w:val="%4."/>
      <w:lvlJc w:val="left"/>
      <w:pPr>
        <w:ind w:left="4320" w:hanging="360"/>
      </w:pPr>
    </w:lvl>
    <w:lvl w:ilvl="4" w:tplc="280A0019" w:tentative="1">
      <w:start w:val="1"/>
      <w:numFmt w:val="lowerLetter"/>
      <w:lvlText w:val="%5."/>
      <w:lvlJc w:val="left"/>
      <w:pPr>
        <w:ind w:left="5040" w:hanging="360"/>
      </w:pPr>
    </w:lvl>
    <w:lvl w:ilvl="5" w:tplc="280A001B" w:tentative="1">
      <w:start w:val="1"/>
      <w:numFmt w:val="lowerRoman"/>
      <w:lvlText w:val="%6."/>
      <w:lvlJc w:val="right"/>
      <w:pPr>
        <w:ind w:left="5760" w:hanging="180"/>
      </w:pPr>
    </w:lvl>
    <w:lvl w:ilvl="6" w:tplc="280A000F" w:tentative="1">
      <w:start w:val="1"/>
      <w:numFmt w:val="decimal"/>
      <w:lvlText w:val="%7."/>
      <w:lvlJc w:val="left"/>
      <w:pPr>
        <w:ind w:left="6480" w:hanging="360"/>
      </w:pPr>
    </w:lvl>
    <w:lvl w:ilvl="7" w:tplc="280A0019" w:tentative="1">
      <w:start w:val="1"/>
      <w:numFmt w:val="lowerLetter"/>
      <w:lvlText w:val="%8."/>
      <w:lvlJc w:val="left"/>
      <w:pPr>
        <w:ind w:left="7200" w:hanging="360"/>
      </w:pPr>
    </w:lvl>
    <w:lvl w:ilvl="8" w:tplc="2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DF13A1E"/>
    <w:multiLevelType w:val="hybridMultilevel"/>
    <w:tmpl w:val="C524796C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6C2CD0"/>
    <w:multiLevelType w:val="hybridMultilevel"/>
    <w:tmpl w:val="40B6FF2A"/>
    <w:lvl w:ilvl="0" w:tplc="F2704C04">
      <w:start w:val="2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150F2"/>
    <w:multiLevelType w:val="hybridMultilevel"/>
    <w:tmpl w:val="4B184456"/>
    <w:lvl w:ilvl="0" w:tplc="F47028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0361BA"/>
    <w:multiLevelType w:val="hybridMultilevel"/>
    <w:tmpl w:val="BCA23E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1843146">
    <w:abstractNumId w:val="1"/>
  </w:num>
  <w:num w:numId="2" w16cid:durableId="704331193">
    <w:abstractNumId w:val="6"/>
  </w:num>
  <w:num w:numId="3" w16cid:durableId="1159077015">
    <w:abstractNumId w:val="4"/>
  </w:num>
  <w:num w:numId="4" w16cid:durableId="1702902243">
    <w:abstractNumId w:val="5"/>
  </w:num>
  <w:num w:numId="5" w16cid:durableId="958489100">
    <w:abstractNumId w:val="0"/>
  </w:num>
  <w:num w:numId="6" w16cid:durableId="2111391371">
    <w:abstractNumId w:val="3"/>
  </w:num>
  <w:num w:numId="7" w16cid:durableId="278612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D06"/>
    <w:rsid w:val="00006EE0"/>
    <w:rsid w:val="000A2D06"/>
    <w:rsid w:val="000C2FC6"/>
    <w:rsid w:val="000D7639"/>
    <w:rsid w:val="000E39CE"/>
    <w:rsid w:val="000E6D49"/>
    <w:rsid w:val="000F0C25"/>
    <w:rsid w:val="00107E49"/>
    <w:rsid w:val="00110870"/>
    <w:rsid w:val="00112171"/>
    <w:rsid w:val="00130F74"/>
    <w:rsid w:val="00146A08"/>
    <w:rsid w:val="0015282F"/>
    <w:rsid w:val="00153500"/>
    <w:rsid w:val="00180FF0"/>
    <w:rsid w:val="00196219"/>
    <w:rsid w:val="001B0829"/>
    <w:rsid w:val="001B1605"/>
    <w:rsid w:val="001C4D83"/>
    <w:rsid w:val="00202665"/>
    <w:rsid w:val="00234C45"/>
    <w:rsid w:val="00235AEA"/>
    <w:rsid w:val="002734AA"/>
    <w:rsid w:val="002A59FC"/>
    <w:rsid w:val="00306238"/>
    <w:rsid w:val="00367999"/>
    <w:rsid w:val="00377786"/>
    <w:rsid w:val="004008ED"/>
    <w:rsid w:val="004023C6"/>
    <w:rsid w:val="0040452A"/>
    <w:rsid w:val="004134F5"/>
    <w:rsid w:val="00441440"/>
    <w:rsid w:val="004A0E0F"/>
    <w:rsid w:val="004A41DC"/>
    <w:rsid w:val="004B22B0"/>
    <w:rsid w:val="004C273C"/>
    <w:rsid w:val="0051049A"/>
    <w:rsid w:val="00515B57"/>
    <w:rsid w:val="00557106"/>
    <w:rsid w:val="00577F3D"/>
    <w:rsid w:val="00594815"/>
    <w:rsid w:val="005B0B50"/>
    <w:rsid w:val="005E4D1D"/>
    <w:rsid w:val="00615501"/>
    <w:rsid w:val="0063222F"/>
    <w:rsid w:val="00632D70"/>
    <w:rsid w:val="00663146"/>
    <w:rsid w:val="00673E9C"/>
    <w:rsid w:val="00687409"/>
    <w:rsid w:val="006A242E"/>
    <w:rsid w:val="006A5342"/>
    <w:rsid w:val="00700A35"/>
    <w:rsid w:val="00707C9D"/>
    <w:rsid w:val="00715EDC"/>
    <w:rsid w:val="00740262"/>
    <w:rsid w:val="0074536F"/>
    <w:rsid w:val="0076579C"/>
    <w:rsid w:val="00766AEE"/>
    <w:rsid w:val="00780637"/>
    <w:rsid w:val="00853B6B"/>
    <w:rsid w:val="00857DF7"/>
    <w:rsid w:val="00891B3C"/>
    <w:rsid w:val="00903B68"/>
    <w:rsid w:val="00907895"/>
    <w:rsid w:val="00914793"/>
    <w:rsid w:val="00921070"/>
    <w:rsid w:val="009445A3"/>
    <w:rsid w:val="00992088"/>
    <w:rsid w:val="009A33A4"/>
    <w:rsid w:val="009D7A4B"/>
    <w:rsid w:val="009E5D38"/>
    <w:rsid w:val="00A16EA3"/>
    <w:rsid w:val="00A35511"/>
    <w:rsid w:val="00AB204C"/>
    <w:rsid w:val="00AF520B"/>
    <w:rsid w:val="00B20A7F"/>
    <w:rsid w:val="00B24868"/>
    <w:rsid w:val="00B47F62"/>
    <w:rsid w:val="00B63262"/>
    <w:rsid w:val="00BE465A"/>
    <w:rsid w:val="00BE6040"/>
    <w:rsid w:val="00C07C83"/>
    <w:rsid w:val="00C1478C"/>
    <w:rsid w:val="00C61304"/>
    <w:rsid w:val="00D33E99"/>
    <w:rsid w:val="00D34E1B"/>
    <w:rsid w:val="00D76063"/>
    <w:rsid w:val="00DD2658"/>
    <w:rsid w:val="00DD3AF4"/>
    <w:rsid w:val="00E15ADA"/>
    <w:rsid w:val="00E5018F"/>
    <w:rsid w:val="00E96C66"/>
    <w:rsid w:val="00EA690C"/>
    <w:rsid w:val="00EE34BC"/>
    <w:rsid w:val="00F15FD4"/>
    <w:rsid w:val="00F27FE9"/>
    <w:rsid w:val="00F60E5B"/>
    <w:rsid w:val="00F644C0"/>
    <w:rsid w:val="00F974FB"/>
    <w:rsid w:val="00FA5D85"/>
    <w:rsid w:val="00FB3BDF"/>
    <w:rsid w:val="00F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0A66CA"/>
  <w15:chartTrackingRefBased/>
  <w15:docId w15:val="{EA249031-0343-47F5-9FAD-4C8D851D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D0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0A2D06"/>
    <w:pPr>
      <w:keepNext/>
      <w:outlineLvl w:val="2"/>
    </w:pPr>
    <w:rPr>
      <w:rFonts w:ascii="Arial" w:hAnsi="Arial"/>
      <w:i/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0A2D06"/>
    <w:pPr>
      <w:keepNext/>
      <w:outlineLvl w:val="4"/>
    </w:pPr>
    <w:rPr>
      <w:rFonts w:ascii="Arial" w:hAnsi="Arial"/>
      <w:i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A2D06"/>
    <w:rPr>
      <w:rFonts w:ascii="Arial" w:eastAsia="MS Mincho" w:hAnsi="Arial" w:cs="Times New Roman"/>
      <w:i/>
      <w:sz w:val="40"/>
      <w:szCs w:val="20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0A2D06"/>
    <w:rPr>
      <w:rFonts w:ascii="Arial" w:eastAsia="MS Mincho" w:hAnsi="Arial" w:cs="Times New Roman"/>
      <w:i/>
      <w:sz w:val="20"/>
      <w:szCs w:val="20"/>
      <w:lang w:val="x-none" w:eastAsia="x-none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0A2D06"/>
    <w:pPr>
      <w:ind w:left="360"/>
    </w:pPr>
    <w:rPr>
      <w:rFonts w:ascii="Arial" w:hAnsi="Arial"/>
      <w:i/>
      <w:lang w:val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0A2D06"/>
    <w:rPr>
      <w:rFonts w:ascii="Arial" w:eastAsia="MS Mincho" w:hAnsi="Arial" w:cs="Times New Roman"/>
      <w:i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0A2D06"/>
    <w:pPr>
      <w:jc w:val="right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maria"/>
    <w:basedOn w:val="Normal"/>
    <w:link w:val="EncabezadoCar"/>
    <w:rsid w:val="000A2D06"/>
    <w:pPr>
      <w:tabs>
        <w:tab w:val="center" w:pos="4252"/>
        <w:tab w:val="right" w:pos="8504"/>
      </w:tabs>
    </w:pPr>
    <w:rPr>
      <w:lang w:val="es-ES"/>
    </w:rPr>
  </w:style>
  <w:style w:type="character" w:customStyle="1" w:styleId="EncabezadoCar">
    <w:name w:val="Encabezado Car"/>
    <w:aliases w:val="maria Car"/>
    <w:basedOn w:val="Fuentedeprrafopredeter"/>
    <w:link w:val="Encabezado"/>
    <w:rsid w:val="000A2D06"/>
    <w:rPr>
      <w:rFonts w:ascii="Times New Roman" w:eastAsia="MS Mincho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0A2D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2D06"/>
    <w:rPr>
      <w:rFonts w:ascii="Times New Roman" w:eastAsia="MS Mincho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0A2D06"/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0A2D06"/>
    <w:rPr>
      <w:rFonts w:ascii="Times New Roman" w:eastAsia="MS Mincho" w:hAnsi="Times New Roman" w:cs="Times New Roman"/>
      <w:sz w:val="20"/>
      <w:szCs w:val="20"/>
      <w:lang w:val="es-ES_tradnl" w:eastAsia="x-none"/>
    </w:rPr>
  </w:style>
  <w:style w:type="paragraph" w:styleId="Prrafodelista">
    <w:name w:val="List Paragraph"/>
    <w:basedOn w:val="Normal"/>
    <w:uiPriority w:val="34"/>
    <w:qFormat/>
    <w:rsid w:val="0015282F"/>
    <w:pPr>
      <w:ind w:left="720"/>
      <w:contextualSpacing/>
    </w:pPr>
  </w:style>
  <w:style w:type="paragraph" w:styleId="Ttulo">
    <w:name w:val="Title"/>
    <w:basedOn w:val="Normal"/>
    <w:link w:val="TtuloCar"/>
    <w:qFormat/>
    <w:rsid w:val="00C1478C"/>
    <w:pPr>
      <w:jc w:val="center"/>
    </w:pPr>
    <w:rPr>
      <w:rFonts w:eastAsia="Times New Roman"/>
      <w:b/>
      <w:sz w:val="24"/>
      <w:lang w:val="es-ES"/>
    </w:rPr>
  </w:style>
  <w:style w:type="character" w:customStyle="1" w:styleId="TtuloCar">
    <w:name w:val="Título Car"/>
    <w:basedOn w:val="Fuentedeprrafopredeter"/>
    <w:link w:val="Ttulo"/>
    <w:rsid w:val="00C1478C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0B5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0B50"/>
    <w:rPr>
      <w:rFonts w:ascii="Segoe UI" w:eastAsia="MS Mincho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AC6D7-28E5-45A5-9474-C8F3A7F0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3</cp:revision>
  <cp:lastPrinted>2022-04-19T16:46:00Z</cp:lastPrinted>
  <dcterms:created xsi:type="dcterms:W3CDTF">2024-01-16T15:35:00Z</dcterms:created>
  <dcterms:modified xsi:type="dcterms:W3CDTF">2024-01-20T11:39:00Z</dcterms:modified>
</cp:coreProperties>
</file>